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16C4" w14:textId="77777777" w:rsidR="00826624" w:rsidRDefault="00826624" w:rsidP="00826624">
      <w:pPr>
        <w:keepNext/>
        <w:keepLines/>
        <w:pBdr>
          <w:bottom w:val="single" w:sz="6" w:space="1" w:color="CCCCCC"/>
        </w:pBdr>
        <w:spacing w:before="0" w:line="240" w:lineRule="auto"/>
        <w:outlineLvl w:val="1"/>
        <w:rPr>
          <w:rFonts w:ascii="Times New Roman" w:eastAsiaTheme="majorEastAsia" w:hAnsi="Times New Roman" w:cs="Times New Roman"/>
          <w:b/>
          <w:bCs/>
          <w:szCs w:val="18"/>
          <w:lang w:val="ru-RU"/>
        </w:rPr>
      </w:pPr>
      <w:r>
        <w:rPr>
          <w:rFonts w:ascii="Times New Roman" w:eastAsiaTheme="majorEastAsia" w:hAnsi="Times New Roman" w:cs="Times New Roman"/>
          <w:b/>
          <w:bCs/>
          <w:szCs w:val="18"/>
          <w:lang w:val="ru-RU"/>
        </w:rPr>
        <w:t>Согласие на обработку персональных данных</w:t>
      </w:r>
    </w:p>
    <w:p w14:paraId="77FC365D" w14:textId="77777777" w:rsidR="00826624" w:rsidRDefault="00826624" w:rsidP="00826624">
      <w:pPr>
        <w:tabs>
          <w:tab w:val="right" w:pos="10485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</w:p>
    <w:p w14:paraId="21BE93D6" w14:textId="77777777" w:rsidR="00826624" w:rsidRDefault="00826624" w:rsidP="00826624">
      <w:pPr>
        <w:spacing w:before="0" w:line="240" w:lineRule="auto"/>
        <w:ind w:left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>Я, субъект персональных данных _______________________________________________,</w:t>
      </w:r>
    </w:p>
    <w:p w14:paraId="273A2A92" w14:textId="77777777" w:rsidR="00826624" w:rsidRDefault="00826624" w:rsidP="00826624">
      <w:pPr>
        <w:spacing w:before="0" w:line="240" w:lineRule="auto"/>
        <w:ind w:left="567"/>
        <w:contextualSpacing/>
        <w:jc w:val="center"/>
        <w:rPr>
          <w:rFonts w:ascii="Times New Roman" w:eastAsia="Calibri" w:hAnsi="Times New Roman" w:cs="Times New Roman"/>
          <w:i/>
          <w:szCs w:val="18"/>
          <w:lang w:val="ru-RU"/>
        </w:rPr>
      </w:pPr>
      <w:r>
        <w:rPr>
          <w:rFonts w:ascii="Times New Roman" w:eastAsia="Calibri" w:hAnsi="Times New Roman" w:cs="Times New Roman"/>
          <w:i/>
          <w:szCs w:val="18"/>
          <w:lang w:val="ru-RU"/>
        </w:rPr>
        <w:t>(Ф. И. О. собственноручно)</w:t>
      </w:r>
    </w:p>
    <w:p w14:paraId="7D7FF4DB" w14:textId="77777777" w:rsidR="00826624" w:rsidRDefault="00826624" w:rsidP="00826624">
      <w:pPr>
        <w:spacing w:before="0" w:line="240" w:lineRule="auto"/>
        <w:ind w:left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</w:p>
    <w:p w14:paraId="30E18340" w14:textId="77777777" w:rsidR="00826624" w:rsidRDefault="00826624" w:rsidP="00826624">
      <w:pPr>
        <w:spacing w:before="0" w:line="240" w:lineRule="auto"/>
        <w:ind w:left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>зарегистрирован/а____________________________________________________________,</w:t>
      </w:r>
    </w:p>
    <w:p w14:paraId="5674F44F" w14:textId="77777777" w:rsidR="00826624" w:rsidRDefault="00826624" w:rsidP="00826624">
      <w:pPr>
        <w:spacing w:before="0" w:line="240" w:lineRule="auto"/>
        <w:ind w:left="567"/>
        <w:contextualSpacing/>
        <w:jc w:val="center"/>
        <w:rPr>
          <w:rFonts w:ascii="Times New Roman" w:eastAsia="Calibri" w:hAnsi="Times New Roman" w:cs="Times New Roman"/>
          <w:i/>
          <w:szCs w:val="18"/>
          <w:lang w:val="ru-RU"/>
        </w:rPr>
      </w:pPr>
      <w:r>
        <w:rPr>
          <w:rFonts w:ascii="Times New Roman" w:eastAsia="Calibri" w:hAnsi="Times New Roman" w:cs="Times New Roman"/>
          <w:i/>
          <w:szCs w:val="18"/>
          <w:lang w:val="ru-RU"/>
        </w:rPr>
        <w:t>(адрес)</w:t>
      </w:r>
    </w:p>
    <w:p w14:paraId="5FCD4E2B" w14:textId="77777777" w:rsidR="00826624" w:rsidRDefault="00826624" w:rsidP="00826624">
      <w:pPr>
        <w:spacing w:before="0" w:line="240" w:lineRule="auto"/>
        <w:ind w:left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</w:p>
    <w:p w14:paraId="623CAECC" w14:textId="77777777" w:rsidR="00826624" w:rsidRDefault="00826624" w:rsidP="00826624">
      <w:pPr>
        <w:spacing w:before="0" w:line="240" w:lineRule="auto"/>
        <w:ind w:left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 xml:space="preserve">____________________________________________________________________________, </w:t>
      </w:r>
    </w:p>
    <w:p w14:paraId="4D0AA685" w14:textId="77777777" w:rsidR="00826624" w:rsidRDefault="00826624" w:rsidP="00826624">
      <w:pPr>
        <w:spacing w:before="0" w:line="240" w:lineRule="auto"/>
        <w:ind w:left="567"/>
        <w:contextualSpacing/>
        <w:jc w:val="center"/>
        <w:rPr>
          <w:rFonts w:ascii="Times New Roman" w:eastAsia="Calibri" w:hAnsi="Times New Roman" w:cs="Times New Roman"/>
          <w:i/>
          <w:szCs w:val="18"/>
          <w:lang w:val="ru-RU"/>
        </w:rPr>
      </w:pPr>
      <w:r>
        <w:rPr>
          <w:rFonts w:ascii="Times New Roman" w:eastAsia="Calibri" w:hAnsi="Times New Roman" w:cs="Times New Roman"/>
          <w:i/>
          <w:szCs w:val="18"/>
          <w:lang w:val="ru-RU"/>
        </w:rPr>
        <w:t>(серия и номер документа, удостоверяющего личность, кем и когда выдан)</w:t>
      </w:r>
    </w:p>
    <w:p w14:paraId="2CA31110" w14:textId="77777777" w:rsidR="00826624" w:rsidRDefault="00826624" w:rsidP="00826624">
      <w:pPr>
        <w:spacing w:before="0" w:line="240" w:lineRule="auto"/>
        <w:ind w:left="567"/>
        <w:contextualSpacing/>
        <w:jc w:val="center"/>
        <w:rPr>
          <w:rFonts w:ascii="Times New Roman" w:eastAsia="Calibri" w:hAnsi="Times New Roman" w:cs="Times New Roman"/>
          <w:i/>
          <w:szCs w:val="18"/>
          <w:lang w:val="ru-RU"/>
        </w:rPr>
      </w:pPr>
    </w:p>
    <w:p w14:paraId="06D25700" w14:textId="6174C0DB" w:rsidR="00826624" w:rsidRDefault="00826624" w:rsidP="00826624">
      <w:pPr>
        <w:spacing w:before="0" w:line="240" w:lineRule="auto"/>
        <w:ind w:left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 xml:space="preserve">(далее – Субъект), в соответствии с Федеральным законом № 152-ФЗ «О персональных данных» свободно, в своей воле и в своем интересе, а также подтверждая свою дееспособность, даю согласие ООО «Зерновой экспорт», расположенному по адресу: 119435, г. Москва, </w:t>
      </w:r>
      <w:proofErr w:type="spellStart"/>
      <w:r>
        <w:rPr>
          <w:rFonts w:ascii="Times New Roman" w:eastAsia="Calibri" w:hAnsi="Times New Roman" w:cs="Times New Roman"/>
          <w:szCs w:val="18"/>
          <w:lang w:val="ru-RU"/>
        </w:rPr>
        <w:t>вн.тер.г</w:t>
      </w:r>
      <w:proofErr w:type="spellEnd"/>
      <w:r>
        <w:rPr>
          <w:rFonts w:ascii="Times New Roman" w:eastAsia="Calibri" w:hAnsi="Times New Roman" w:cs="Times New Roman"/>
          <w:szCs w:val="18"/>
          <w:lang w:val="ru-RU"/>
        </w:rPr>
        <w:t>. Муниципальный округ Хамовники,</w:t>
      </w:r>
      <w:r w:rsidR="00CA6961">
        <w:rPr>
          <w:rFonts w:ascii="Times New Roman" w:eastAsia="Calibri" w:hAnsi="Times New Roman" w:cs="Times New Roman"/>
          <w:szCs w:val="18"/>
          <w:lang w:val="ru-RU"/>
        </w:rPr>
        <w:t xml:space="preserve"> </w:t>
      </w:r>
      <w:r>
        <w:rPr>
          <w:rFonts w:ascii="Times New Roman" w:eastAsia="Calibri" w:hAnsi="Times New Roman" w:cs="Times New Roman"/>
          <w:szCs w:val="18"/>
          <w:lang w:val="ru-RU"/>
        </w:rPr>
        <w:t xml:space="preserve">ул. Малая Пироговская, д. 8, </w:t>
      </w:r>
      <w:proofErr w:type="spellStart"/>
      <w:r>
        <w:rPr>
          <w:rFonts w:ascii="Times New Roman" w:eastAsia="Calibri" w:hAnsi="Times New Roman" w:cs="Times New Roman"/>
          <w:szCs w:val="18"/>
          <w:lang w:val="ru-RU"/>
        </w:rPr>
        <w:t>помещ</w:t>
      </w:r>
      <w:proofErr w:type="spellEnd"/>
      <w:r>
        <w:rPr>
          <w:rFonts w:ascii="Times New Roman" w:eastAsia="Calibri" w:hAnsi="Times New Roman" w:cs="Times New Roman"/>
          <w:szCs w:val="18"/>
          <w:lang w:val="ru-RU"/>
        </w:rPr>
        <w:t>. 7/2. ИНН 7708405737 (далее – Оператор), на обработку моих персональных данных как без использования средств автоматизации, так и с их использованием.</w:t>
      </w:r>
    </w:p>
    <w:p w14:paraId="4E6059B7" w14:textId="77777777" w:rsidR="00826624" w:rsidRDefault="00826624" w:rsidP="00826624">
      <w:pPr>
        <w:numPr>
          <w:ilvl w:val="0"/>
          <w:numId w:val="1"/>
        </w:numPr>
        <w:spacing w:before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 xml:space="preserve">Цель обработки персональных данных: проверка контрагентов в рамках должной осмотрительности при заключении и исполнении сделок. </w:t>
      </w:r>
    </w:p>
    <w:p w14:paraId="615E9C97" w14:textId="77777777" w:rsidR="00826624" w:rsidRDefault="00826624" w:rsidP="00826624">
      <w:pPr>
        <w:numPr>
          <w:ilvl w:val="0"/>
          <w:numId w:val="1"/>
        </w:numPr>
        <w:spacing w:before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>Согласие дается на обработку следующих моих персональных данных:</w:t>
      </w:r>
    </w:p>
    <w:p w14:paraId="05AA4844" w14:textId="77777777" w:rsidR="00826624" w:rsidRDefault="00826624" w:rsidP="00826624">
      <w:pPr>
        <w:numPr>
          <w:ilvl w:val="0"/>
          <w:numId w:val="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полные фамилия, имя, отчество;</w:t>
      </w:r>
    </w:p>
    <w:p w14:paraId="70A31265" w14:textId="77777777" w:rsidR="00826624" w:rsidRDefault="00826624" w:rsidP="00826624">
      <w:pPr>
        <w:numPr>
          <w:ilvl w:val="0"/>
          <w:numId w:val="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прежние фамилия, имя, отчество, дата, место и причина изменения (в случае изменения);</w:t>
      </w:r>
    </w:p>
    <w:p w14:paraId="3B05A7A6" w14:textId="77777777" w:rsidR="00826624" w:rsidRDefault="00826624" w:rsidP="00826624">
      <w:pPr>
        <w:numPr>
          <w:ilvl w:val="0"/>
          <w:numId w:val="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дата рождения;</w:t>
      </w:r>
    </w:p>
    <w:p w14:paraId="62FD67FD" w14:textId="77777777" w:rsidR="00826624" w:rsidRDefault="00826624" w:rsidP="00826624">
      <w:pPr>
        <w:numPr>
          <w:ilvl w:val="0"/>
          <w:numId w:val="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паспортные данные (включая вид, серию, номер документа, удостоверяющего личность, наименование и код подразделения органа, выдавшего его, дата выдачи), данные иных документов, удостоверяющих личность;</w:t>
      </w:r>
    </w:p>
    <w:p w14:paraId="2E8B4933" w14:textId="77777777" w:rsidR="00826624" w:rsidRDefault="00826624" w:rsidP="00826624">
      <w:pPr>
        <w:numPr>
          <w:ilvl w:val="0"/>
          <w:numId w:val="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ИНН (индивидуальный номер налогоплательщика);</w:t>
      </w:r>
    </w:p>
    <w:p w14:paraId="3083FFC5" w14:textId="77777777" w:rsidR="00826624" w:rsidRDefault="00826624" w:rsidP="00826624">
      <w:pPr>
        <w:numPr>
          <w:ilvl w:val="0"/>
          <w:numId w:val="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сведения о трудовой деятельности за последние десять лет, в т.ч. даты начала и окончания работы, наименования работодателей и названия должностей.</w:t>
      </w:r>
    </w:p>
    <w:p w14:paraId="52F80507" w14:textId="77777777" w:rsidR="00826624" w:rsidRDefault="00826624" w:rsidP="00826624">
      <w:pPr>
        <w:numPr>
          <w:ilvl w:val="0"/>
          <w:numId w:val="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размер доли участия</w:t>
      </w:r>
      <w:r>
        <w:rPr>
          <w:rFonts w:ascii="Times New Roman" w:eastAsia="Times New Roman" w:hAnsi="Times New Roman" w:cs="Times New Roman"/>
          <w:color w:val="auto"/>
          <w:kern w:val="0"/>
          <w:szCs w:val="18"/>
          <w:lang w:val="en-US" w:eastAsia="zh-CN"/>
        </w:rPr>
        <w:t>.</w:t>
      </w:r>
    </w:p>
    <w:p w14:paraId="0FE5BCEE" w14:textId="77777777" w:rsidR="00826624" w:rsidRDefault="00826624" w:rsidP="00826624">
      <w:pPr>
        <w:numPr>
          <w:ilvl w:val="0"/>
          <w:numId w:val="1"/>
        </w:numPr>
        <w:spacing w:before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>В ходе обработки над персональными данными будут совершены следующие действия: сбор (в том числе с использованием общедоступных информационных ресурсов и архивов); запись; систематизация; хранение; использование; уточнение (обновление, изменение); извлечение; накопление; передача; блокирование; уничтожение.</w:t>
      </w:r>
    </w:p>
    <w:p w14:paraId="7B8DB2B3" w14:textId="77777777" w:rsidR="00826624" w:rsidRDefault="00826624" w:rsidP="00826624">
      <w:pPr>
        <w:numPr>
          <w:ilvl w:val="0"/>
          <w:numId w:val="1"/>
        </w:numPr>
        <w:spacing w:before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>Персональные данные Субъекта в рамках вышеуказанной цели обработки могут передаваться Оператором третьим лицам, а именно: АО «Информационное Агентство Интерфакс», ИНН 7710374010, 127006, г. Москва, ул. 1-Я Тверская-Ямская, д. 2 стр. 1; АО «Финмаркет», ИНН 7703129970, 127006, г. Москва, ул. 1-Я Тверская-Ямская, д.2 стра.1, ком. 2411</w:t>
      </w:r>
    </w:p>
    <w:p w14:paraId="060D7EBB" w14:textId="77777777" w:rsidR="00826624" w:rsidRDefault="00826624" w:rsidP="00826624">
      <w:pPr>
        <w:numPr>
          <w:ilvl w:val="0"/>
          <w:numId w:val="1"/>
        </w:numPr>
        <w:spacing w:before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>Персональные данные обрабатываются</w:t>
      </w:r>
      <w:r>
        <w:rPr>
          <w:rFonts w:ascii="Times New Roman" w:eastAsia="Times New Roman" w:hAnsi="Times New Roman" w:cs="Times New Roman"/>
          <w:color w:val="000000"/>
          <w:szCs w:val="18"/>
          <w:lang w:val="ru-RU"/>
        </w:rPr>
        <w:t xml:space="preserve"> </w:t>
      </w:r>
      <w:r>
        <w:rPr>
          <w:rFonts w:ascii="Times New Roman" w:eastAsia="Calibri" w:hAnsi="Times New Roman" w:cs="Times New Roman"/>
          <w:szCs w:val="18"/>
          <w:lang w:val="ru-RU"/>
        </w:rPr>
        <w:t>в течение 5 (пяти) лет после прекращения действия договора (иной сделки) и обязательств по договору (иной сделке), а в случае, если договор не заключен – в течение 5 (пяти) лет после даты предоставления персональных данных.</w:t>
      </w:r>
    </w:p>
    <w:p w14:paraId="4EC38F98" w14:textId="77777777" w:rsidR="00826624" w:rsidRDefault="00826624" w:rsidP="00826624">
      <w:pPr>
        <w:numPr>
          <w:ilvl w:val="0"/>
          <w:numId w:val="1"/>
        </w:numPr>
        <w:spacing w:before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eastAsia="Calibri" w:hAnsi="Times New Roman" w:cs="Times New Roman"/>
          <w:szCs w:val="18"/>
          <w:lang w:val="ru-RU"/>
        </w:rPr>
        <w:t xml:space="preserve">Согласие может быть отозвано Субъектом или его представителем путем направления письменного заявления по следующему почтовому адресу Оператора: 119435, г. Москва, </w:t>
      </w:r>
      <w:proofErr w:type="spellStart"/>
      <w:r>
        <w:rPr>
          <w:rFonts w:ascii="Times New Roman" w:eastAsia="Calibri" w:hAnsi="Times New Roman" w:cs="Times New Roman"/>
          <w:szCs w:val="18"/>
          <w:lang w:val="ru-RU"/>
        </w:rPr>
        <w:t>вн.тер.г</w:t>
      </w:r>
      <w:proofErr w:type="spellEnd"/>
      <w:r>
        <w:rPr>
          <w:rFonts w:ascii="Times New Roman" w:eastAsia="Calibri" w:hAnsi="Times New Roman" w:cs="Times New Roman"/>
          <w:szCs w:val="18"/>
          <w:lang w:val="ru-RU"/>
        </w:rPr>
        <w:t xml:space="preserve">. Муниципальный округ Хамовники, ул. Малая Пироговская, д. 8, </w:t>
      </w:r>
      <w:proofErr w:type="spellStart"/>
      <w:r>
        <w:rPr>
          <w:rFonts w:ascii="Times New Roman" w:eastAsia="Calibri" w:hAnsi="Times New Roman" w:cs="Times New Roman"/>
          <w:szCs w:val="18"/>
          <w:lang w:val="ru-RU"/>
        </w:rPr>
        <w:t>помещ</w:t>
      </w:r>
      <w:proofErr w:type="spellEnd"/>
      <w:r>
        <w:rPr>
          <w:rFonts w:ascii="Times New Roman" w:eastAsia="Calibri" w:hAnsi="Times New Roman" w:cs="Times New Roman"/>
          <w:szCs w:val="18"/>
          <w:lang w:val="ru-RU"/>
        </w:rPr>
        <w:t>. 7/2. ИНН 7708405737</w:t>
      </w:r>
    </w:p>
    <w:p w14:paraId="3F6894E2" w14:textId="77777777" w:rsidR="00826624" w:rsidRDefault="00826624" w:rsidP="00826624">
      <w:pPr>
        <w:numPr>
          <w:ilvl w:val="0"/>
          <w:numId w:val="1"/>
        </w:numPr>
        <w:spacing w:before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hAnsi="Times New Roman" w:cs="Times New Roman"/>
          <w:szCs w:val="18"/>
          <w:lang w:val="ru-RU" w:eastAsia="zh-CN"/>
        </w:rPr>
        <w:t>Я подтверждаю, что предоставленные мною персональные данные являются полными, актуальными и достоверными. Я обязуюсь своевременно извещать об изменении предоставленных персональных данных.</w:t>
      </w:r>
    </w:p>
    <w:p w14:paraId="2A2473B3" w14:textId="77777777" w:rsidR="00826624" w:rsidRDefault="00826624" w:rsidP="00826624">
      <w:pPr>
        <w:numPr>
          <w:ilvl w:val="0"/>
          <w:numId w:val="1"/>
        </w:numPr>
        <w:spacing w:before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Cs w:val="18"/>
          <w:lang w:val="ru-RU"/>
        </w:rPr>
      </w:pPr>
      <w:r>
        <w:rPr>
          <w:rFonts w:ascii="Times New Roman" w:hAnsi="Times New Roman" w:cs="Times New Roman"/>
          <w:szCs w:val="18"/>
        </w:rPr>
        <w:t xml:space="preserve">Я </w:t>
      </w:r>
      <w:proofErr w:type="spellStart"/>
      <w:r>
        <w:rPr>
          <w:rFonts w:ascii="Times New Roman" w:hAnsi="Times New Roman" w:cs="Times New Roman"/>
          <w:szCs w:val="18"/>
        </w:rPr>
        <w:t>ознакомлен</w:t>
      </w:r>
      <w:proofErr w:type="spellEnd"/>
      <w:r>
        <w:rPr>
          <w:rFonts w:ascii="Times New Roman" w:hAnsi="Times New Roman" w:cs="Times New Roman"/>
          <w:szCs w:val="18"/>
        </w:rPr>
        <w:t xml:space="preserve">(а), </w:t>
      </w:r>
      <w:proofErr w:type="spellStart"/>
      <w:r>
        <w:rPr>
          <w:rFonts w:ascii="Times New Roman" w:hAnsi="Times New Roman" w:cs="Times New Roman"/>
          <w:szCs w:val="18"/>
        </w:rPr>
        <w:t>что</w:t>
      </w:r>
      <w:proofErr w:type="spellEnd"/>
      <w:r>
        <w:rPr>
          <w:rFonts w:ascii="Times New Roman" w:hAnsi="Times New Roman" w:cs="Times New Roman"/>
          <w:szCs w:val="18"/>
        </w:rPr>
        <w:t>:</w:t>
      </w:r>
    </w:p>
    <w:p w14:paraId="53776C73" w14:textId="77777777" w:rsidR="00826624" w:rsidRDefault="00826624" w:rsidP="00826624">
      <w:pPr>
        <w:tabs>
          <w:tab w:val="right" w:pos="10485"/>
        </w:tabs>
        <w:spacing w:before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ab/>
        <w:t>- имею право на доступ к моим персональным данным в порядке, определенном статьей 14 Федерального закона от 27.07.2006 № 152-ФЗ «О персональных данных»;</w:t>
      </w:r>
    </w:p>
    <w:p w14:paraId="27884A20" w14:textId="77777777" w:rsidR="00826624" w:rsidRDefault="00826624" w:rsidP="00826624">
      <w:pPr>
        <w:tabs>
          <w:tab w:val="right" w:pos="10485"/>
        </w:tabs>
        <w:spacing w:before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ab/>
        <w:t xml:space="preserve">- в случае отзыва согласия на обработку персональных данных ООО «Зерновой экспорт» вправе продолжить обработку персональных данных без согласия при наличии оснований, указанных в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kern w:val="0"/>
            <w:szCs w:val="18"/>
            <w:u w:val="none"/>
            <w:lang w:val="ru-RU" w:eastAsia="zh-CN"/>
          </w:rPr>
          <w:t>пунктах 2</w:t>
        </w:r>
      </w:hyperlink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-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kern w:val="0"/>
            <w:szCs w:val="18"/>
            <w:u w:val="none"/>
            <w:lang w:val="ru-RU" w:eastAsia="zh-CN"/>
          </w:rPr>
          <w:t>11 части 1 статьи 6</w:t>
        </w:r>
      </w:hyperlink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 xml:space="preserve">, части 2 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kern w:val="0"/>
            <w:szCs w:val="18"/>
            <w:u w:val="none"/>
            <w:lang w:val="ru-RU" w:eastAsia="zh-CN"/>
          </w:rPr>
          <w:t>статьи 10</w:t>
        </w:r>
      </w:hyperlink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 xml:space="preserve"> и </w:t>
      </w:r>
      <w:hyperlink r:id="rId8" w:history="1">
        <w:r>
          <w:rPr>
            <w:rStyle w:val="a3"/>
            <w:rFonts w:ascii="Times New Roman" w:eastAsia="Times New Roman" w:hAnsi="Times New Roman" w:cs="Times New Roman"/>
            <w:color w:val="auto"/>
            <w:kern w:val="0"/>
            <w:szCs w:val="18"/>
            <w:u w:val="none"/>
            <w:lang w:val="ru-RU" w:eastAsia="zh-CN"/>
          </w:rPr>
          <w:t>части 2 статьи 11</w:t>
        </w:r>
      </w:hyperlink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 xml:space="preserve"> Федерального  закона от 27.07.2006 № 152-ФЗ «О персональных данных».</w:t>
      </w:r>
    </w:p>
    <w:p w14:paraId="32907901" w14:textId="77777777" w:rsidR="00826624" w:rsidRDefault="00826624" w:rsidP="00826624">
      <w:pPr>
        <w:spacing w:before="0" w:line="240" w:lineRule="auto"/>
        <w:ind w:left="360"/>
        <w:contextualSpacing/>
        <w:jc w:val="both"/>
        <w:rPr>
          <w:rFonts w:ascii="Times New Roman" w:hAnsi="Times New Roman" w:cs="Times New Roman"/>
          <w:szCs w:val="18"/>
          <w:lang w:val="ru-RU"/>
        </w:rPr>
      </w:pPr>
    </w:p>
    <w:p w14:paraId="6B7EEADC" w14:textId="77777777" w:rsidR="00826624" w:rsidRDefault="00826624" w:rsidP="00826624">
      <w:pPr>
        <w:tabs>
          <w:tab w:val="right" w:pos="10485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</w:pPr>
      <w:r>
        <w:rPr>
          <w:rFonts w:ascii="Times New Roman" w:eastAsia="Times New Roman" w:hAnsi="Times New Roman" w:cs="Times New Roman"/>
          <w:b/>
          <w:color w:val="auto"/>
          <w:kern w:val="0"/>
          <w:szCs w:val="18"/>
          <w:lang w:val="ru-RU" w:eastAsia="zh-CN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«____</w:t>
      </w:r>
      <w:proofErr w:type="gramStart"/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_»_</w:t>
      </w:r>
      <w:proofErr w:type="gramEnd"/>
      <w:r>
        <w:rPr>
          <w:rFonts w:ascii="Times New Roman" w:eastAsia="Times New Roman" w:hAnsi="Times New Roman" w:cs="Times New Roman"/>
          <w:color w:val="auto"/>
          <w:kern w:val="0"/>
          <w:szCs w:val="18"/>
          <w:lang w:val="ru-RU" w:eastAsia="zh-CN"/>
        </w:rPr>
        <w:t>_________________20__г.</w:t>
      </w:r>
    </w:p>
    <w:p w14:paraId="7F04EF68" w14:textId="77777777" w:rsidR="00826624" w:rsidRDefault="00826624" w:rsidP="00826624">
      <w:pPr>
        <w:rPr>
          <w:rFonts w:ascii="Times New Roman" w:hAnsi="Times New Roman" w:cs="Times New Roman"/>
          <w:szCs w:val="18"/>
          <w:lang w:val="ru-RU" w:eastAsia="zh-CN"/>
        </w:rPr>
      </w:pPr>
    </w:p>
    <w:p w14:paraId="7B6161CA" w14:textId="70682CB2" w:rsidR="00826624" w:rsidRDefault="00826624" w:rsidP="00826624">
      <w:pPr>
        <w:rPr>
          <w:rFonts w:ascii="Times New Roman" w:hAnsi="Times New Roman" w:cs="Times New Roman"/>
          <w:szCs w:val="18"/>
          <w:lang w:val="ru-RU" w:eastAsia="zh-CN"/>
        </w:rPr>
      </w:pPr>
      <w:r>
        <w:rPr>
          <w:rFonts w:ascii="Times New Roman" w:hAnsi="Times New Roman" w:cs="Times New Roman"/>
          <w:szCs w:val="18"/>
          <w:lang w:val="ru-RU" w:eastAsia="zh-CN"/>
        </w:rPr>
        <w:t>Подпись Субъекта: _____________________</w:t>
      </w:r>
      <w:r w:rsidR="008E68FF">
        <w:rPr>
          <w:rFonts w:ascii="Times New Roman" w:hAnsi="Times New Roman" w:cs="Times New Roman"/>
          <w:szCs w:val="18"/>
          <w:lang w:val="ru-RU" w:eastAsia="zh-CN"/>
        </w:rPr>
        <w:t xml:space="preserve"> ___________________________ФИО</w:t>
      </w:r>
    </w:p>
    <w:p w14:paraId="5E7D529E" w14:textId="77777777" w:rsidR="008E68FF" w:rsidRDefault="008E68FF" w:rsidP="00826624">
      <w:pPr>
        <w:rPr>
          <w:rFonts w:ascii="Times New Roman" w:hAnsi="Times New Roman" w:cs="Times New Roman"/>
          <w:szCs w:val="18"/>
          <w:lang w:val="ru-RU" w:eastAsia="zh-CN"/>
        </w:rPr>
      </w:pPr>
    </w:p>
    <w:p w14:paraId="61F169B5" w14:textId="77777777" w:rsidR="00826624" w:rsidRDefault="00826624" w:rsidP="00826624">
      <w:pPr>
        <w:rPr>
          <w:lang w:val="en-US"/>
        </w:rPr>
      </w:pPr>
    </w:p>
    <w:p w14:paraId="0F549C93" w14:textId="77777777" w:rsidR="00775749" w:rsidRDefault="00775749"/>
    <w:sectPr w:rsidR="00775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937B6"/>
    <w:multiLevelType w:val="multilevel"/>
    <w:tmpl w:val="88B64D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10B98"/>
    <w:multiLevelType w:val="hybridMultilevel"/>
    <w:tmpl w:val="EA045936"/>
    <w:lvl w:ilvl="0" w:tplc="F084A0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624"/>
    <w:rsid w:val="00775749"/>
    <w:rsid w:val="00826624"/>
    <w:rsid w:val="008E68FF"/>
    <w:rsid w:val="00CA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0226"/>
  <w15:chartTrackingRefBased/>
  <w15:docId w15:val="{5D6CCED0-1F34-4805-9EDB-78EC7EEE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624"/>
    <w:pPr>
      <w:spacing w:before="120" w:after="0" w:line="360" w:lineRule="auto"/>
    </w:pPr>
    <w:rPr>
      <w:rFonts w:ascii="Verdana" w:hAnsi="Verdana" w:cs="Arial"/>
      <w:color w:val="000000" w:themeColor="text1"/>
      <w:kern w:val="28"/>
      <w:sz w:val="18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66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2FF21E720BF4581F8E05169D942C9F0E13FB5B14C7F319725B84DA34AEE447BDDB86A703j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2FF21E720BF4581F8E05169D942C9F0E13FB5B14C7F319725B84DA34AEE447BDDB86A7374D8FE704j5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92FF21E720BF4581F8E05169D942C9F0E13FB5B14C7F319725B84DA34AEE447BDDB86A7374D8DE904jEL" TargetMode="External"/><Relationship Id="rId5" Type="http://schemas.openxmlformats.org/officeDocument/2006/relationships/hyperlink" Target="consultantplus://offline/ref=892FF21E720BF4581F8E05169D942C9F0E13FB5B14C7F319725B84DA34AEE447BDDB86A7374D8DE904j7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3546</Characters>
  <Application>Microsoft Office Word</Application>
  <DocSecurity>0</DocSecurity>
  <Lines>78</Lines>
  <Paragraphs>46</Paragraphs>
  <ScaleCrop>false</ScaleCrop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Melnikova</dc:creator>
  <cp:keywords/>
  <dc:description/>
  <cp:lastModifiedBy>Viktoriya Melnikova</cp:lastModifiedBy>
  <cp:revision>2</cp:revision>
  <dcterms:created xsi:type="dcterms:W3CDTF">2025-07-25T09:27:00Z</dcterms:created>
  <dcterms:modified xsi:type="dcterms:W3CDTF">2025-07-25T09:27:00Z</dcterms:modified>
</cp:coreProperties>
</file>